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EDB" w:rsidRDefault="00797EDB" w:rsidP="00797EDB">
      <w:pPr>
        <w:ind w:left="6663"/>
      </w:pPr>
      <w:r>
        <w:t>Приложение 8 к решению</w:t>
      </w:r>
    </w:p>
    <w:p w:rsidR="00797EDB" w:rsidRDefault="00797EDB" w:rsidP="00797EDB">
      <w:pPr>
        <w:ind w:left="6663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797EDB" w:rsidRDefault="00797EDB" w:rsidP="00797EDB">
      <w:pPr>
        <w:ind w:left="6663"/>
      </w:pPr>
      <w:r w:rsidRPr="008E7D64">
        <w:t>от 19.05.2023 № 1021</w:t>
      </w:r>
    </w:p>
    <w:p w:rsidR="00797EDB" w:rsidRPr="008E7D64" w:rsidRDefault="00797EDB" w:rsidP="00797EDB"/>
    <w:p w:rsidR="00797EDB" w:rsidRDefault="00797EDB" w:rsidP="00797EDB">
      <w:pPr>
        <w:jc w:val="center"/>
        <w:rPr>
          <w:b/>
        </w:rPr>
      </w:pPr>
      <w:r w:rsidRPr="003B3D31">
        <w:rPr>
          <w:b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3B3D31">
        <w:rPr>
          <w:b/>
        </w:rPr>
        <w:t>Кондинский</w:t>
      </w:r>
      <w:proofErr w:type="spellEnd"/>
      <w:r w:rsidRPr="003B3D31">
        <w:rPr>
          <w:b/>
        </w:rPr>
        <w:t xml:space="preserve"> район на плановый период 2024 и 2025 годов</w:t>
      </w:r>
    </w:p>
    <w:tbl>
      <w:tblPr>
        <w:tblW w:w="949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60"/>
        <w:gridCol w:w="2012"/>
        <w:gridCol w:w="425"/>
        <w:gridCol w:w="426"/>
        <w:gridCol w:w="1417"/>
        <w:gridCol w:w="1418"/>
        <w:gridCol w:w="1417"/>
        <w:gridCol w:w="1418"/>
      </w:tblGrid>
      <w:tr w:rsidR="00797EDB" w:rsidTr="00230396">
        <w:trPr>
          <w:trHeight w:val="6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rPr>
                <w:sz w:val="20"/>
                <w:szCs w:val="20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 рублях)</w:t>
            </w:r>
          </w:p>
        </w:tc>
      </w:tr>
      <w:tr w:rsidR="00797EDB" w:rsidRPr="00165CD3" w:rsidTr="00230396">
        <w:trPr>
          <w:trHeight w:val="184"/>
        </w:trPr>
        <w:tc>
          <w:tcPr>
            <w:tcW w:w="29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EDB" w:rsidRPr="00165CD3" w:rsidRDefault="00797EDB" w:rsidP="00230396">
            <w:pPr>
              <w:jc w:val="center"/>
              <w:rPr>
                <w:b/>
                <w:sz w:val="16"/>
                <w:szCs w:val="16"/>
              </w:rPr>
            </w:pPr>
            <w:r w:rsidRPr="00165CD3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EDB" w:rsidRPr="00165CD3" w:rsidRDefault="00797EDB" w:rsidP="00230396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165CD3">
              <w:rPr>
                <w:b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EDB" w:rsidRPr="00165CD3" w:rsidRDefault="00797EDB" w:rsidP="00230396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 w:rsidRPr="00165CD3">
              <w:rPr>
                <w:b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EDB" w:rsidRDefault="00797EDB" w:rsidP="00230396">
            <w:pPr>
              <w:jc w:val="center"/>
              <w:rPr>
                <w:b/>
                <w:sz w:val="16"/>
                <w:szCs w:val="16"/>
              </w:rPr>
            </w:pPr>
            <w:r w:rsidRPr="00165CD3">
              <w:rPr>
                <w:b/>
                <w:sz w:val="16"/>
                <w:szCs w:val="16"/>
              </w:rPr>
              <w:t xml:space="preserve">Сумма </w:t>
            </w:r>
          </w:p>
          <w:p w:rsidR="00797EDB" w:rsidRPr="00165CD3" w:rsidRDefault="00797EDB" w:rsidP="00230396">
            <w:pPr>
              <w:jc w:val="center"/>
              <w:rPr>
                <w:b/>
                <w:sz w:val="16"/>
                <w:szCs w:val="16"/>
              </w:rPr>
            </w:pPr>
            <w:r w:rsidRPr="00165CD3">
              <w:rPr>
                <w:b/>
                <w:sz w:val="16"/>
                <w:szCs w:val="16"/>
              </w:rPr>
              <w:t>на 2024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EDB" w:rsidRPr="00165CD3" w:rsidRDefault="00797EDB" w:rsidP="00230396">
            <w:pPr>
              <w:jc w:val="center"/>
              <w:rPr>
                <w:b/>
                <w:sz w:val="16"/>
                <w:szCs w:val="16"/>
              </w:rPr>
            </w:pPr>
            <w:r w:rsidRPr="00165CD3">
              <w:rPr>
                <w:b/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EDB" w:rsidRDefault="00797EDB" w:rsidP="00230396">
            <w:pPr>
              <w:jc w:val="center"/>
              <w:rPr>
                <w:b/>
                <w:sz w:val="16"/>
                <w:szCs w:val="16"/>
              </w:rPr>
            </w:pPr>
            <w:r w:rsidRPr="00165CD3">
              <w:rPr>
                <w:b/>
                <w:sz w:val="16"/>
                <w:szCs w:val="16"/>
              </w:rPr>
              <w:t xml:space="preserve">Сумма </w:t>
            </w:r>
          </w:p>
          <w:p w:rsidR="00797EDB" w:rsidRPr="00165CD3" w:rsidRDefault="00797EDB" w:rsidP="00230396">
            <w:pPr>
              <w:jc w:val="center"/>
              <w:rPr>
                <w:b/>
                <w:sz w:val="16"/>
                <w:szCs w:val="16"/>
              </w:rPr>
            </w:pPr>
            <w:r w:rsidRPr="00165CD3">
              <w:rPr>
                <w:b/>
                <w:sz w:val="16"/>
                <w:szCs w:val="16"/>
              </w:rPr>
              <w:t>на 2025 год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EDB" w:rsidRPr="00165CD3" w:rsidRDefault="00797EDB" w:rsidP="00230396">
            <w:pPr>
              <w:jc w:val="center"/>
              <w:rPr>
                <w:b/>
                <w:sz w:val="16"/>
                <w:szCs w:val="16"/>
              </w:rPr>
            </w:pPr>
            <w:r w:rsidRPr="00165CD3">
              <w:rPr>
                <w:b/>
                <w:sz w:val="16"/>
                <w:szCs w:val="16"/>
              </w:rPr>
              <w:t>в том числе за счет субвенций</w:t>
            </w:r>
          </w:p>
        </w:tc>
      </w:tr>
      <w:tr w:rsidR="00797EDB" w:rsidTr="00230396">
        <w:trPr>
          <w:trHeight w:val="184"/>
        </w:trPr>
        <w:tc>
          <w:tcPr>
            <w:tcW w:w="29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</w:p>
        </w:tc>
      </w:tr>
      <w:tr w:rsidR="00797EDB" w:rsidTr="00230396">
        <w:trPr>
          <w:trHeight w:val="184"/>
        </w:trPr>
        <w:tc>
          <w:tcPr>
            <w:tcW w:w="29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EDB" w:rsidRDefault="00797EDB" w:rsidP="002303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530 118 253,69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18 899 700,00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534 521 534,26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18 209 800,00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5 990 430,00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5 990 430,00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153 321 105,65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143 739 300,00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3 800,00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50 704 462,69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47 910 080,00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731 200,00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314 092 755,35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18 125 500,00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330 911 424,26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17 474 800,00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4 515 900,00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4 515 900,00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4 515 900,00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4 515 900,00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7 026 147,50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6 588 900,00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7 200 760,00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6 785 700,00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6 588 900,00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6 588 900,00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6 785 700,00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6 785 700,00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389 947,50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367 760,00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287 387 334,93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58 706 100,00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202 126 179,50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55 195 300,00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25 391 550,00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22 304 600,00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53 262 300,00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53 262 300,00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50 069 300,00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50 069 300,00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79 407 000,00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62 826 100,00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85 678 409,42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24 473 270,00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7 605 720,00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7 517 500,00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36 042 355,51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5 443 800,00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34 935 409,50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5 126 000,00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419 861 540,79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68 159 700,00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164 293 297,59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70 932 200,00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40 988 984,15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41 861 659,79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312 222 566,67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68 119 900,00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94 876 777,80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70 892 400,00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46 688 029,97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7 592 900,00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19 961 960,00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19 961 960,00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39 800,00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8 159 050,00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8 145 650,00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99 800,00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8 159 050,00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8 145 650,00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99 800,00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2 466 448 941,39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1 680 282 500,00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2 421 774 099,40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1 683 497 800,00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496 381 453,64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397 608 200,00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494 323 313,45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398 449 000,00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1 495 393 381,17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1 271 567 700,00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1 475 831 679,37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1 273 942 200,00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Дополнительное образование детей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342 894 119,78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320 394 119,78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14 333 520,00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13 778 520,00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117 446 466,80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11 106 600,00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117 446 466,80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11 106 600,00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182 292 622,82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155 648 720,00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173 784 632,82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147 140 730,00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8 507 990,00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8 507 990,00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55 181 271,16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25 448 000,00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54 257 294,74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25 448 000,00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10 912 008,00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10 103 400,00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11 560 000,00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30 839 263,16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30 723 894,74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13 888 000,00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1 870 000,00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1 870 000,00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13 293 171,58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14 764 943,16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1 814 000,00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1 814 000,00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90 860,00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4 890 631,58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6 453 263,16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290 969 444,45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300 063 088,96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67 517 000,00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283 183 100,00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292 551 700,00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67 517 000,00</w:t>
            </w:r>
          </w:p>
        </w:tc>
      </w:tr>
      <w:tr w:rsidR="00797EDB" w:rsidTr="00230396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7EDB" w:rsidRDefault="00797EDB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7 786 344,45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7 511 388,96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Default="00797EDB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97EDB" w:rsidRPr="00E87F6C" w:rsidTr="00230396">
        <w:trPr>
          <w:trHeight w:val="6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Pr="00E87F6C" w:rsidRDefault="00797EDB" w:rsidP="00230396">
            <w:pPr>
              <w:rPr>
                <w:b/>
                <w:sz w:val="20"/>
                <w:szCs w:val="20"/>
              </w:rPr>
            </w:pPr>
            <w:r w:rsidRPr="00E87F6C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Pr="00E87F6C" w:rsidRDefault="00797EDB" w:rsidP="00230396">
            <w:pPr>
              <w:rPr>
                <w:b/>
                <w:sz w:val="20"/>
                <w:szCs w:val="20"/>
              </w:rPr>
            </w:pPr>
            <w:r w:rsidRPr="00E87F6C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Pr="00E87F6C" w:rsidRDefault="00797EDB" w:rsidP="00230396">
            <w:pPr>
              <w:rPr>
                <w:b/>
                <w:sz w:val="20"/>
                <w:szCs w:val="20"/>
              </w:rPr>
            </w:pPr>
            <w:r w:rsidRPr="00E87F6C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Pr="00E87F6C" w:rsidRDefault="00797EDB" w:rsidP="00230396">
            <w:pPr>
              <w:rPr>
                <w:b/>
                <w:sz w:val="20"/>
                <w:szCs w:val="20"/>
              </w:rPr>
            </w:pPr>
            <w:r w:rsidRPr="00E87F6C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Pr="00E87F6C" w:rsidRDefault="00797EDB" w:rsidP="00230396">
            <w:pPr>
              <w:jc w:val="right"/>
              <w:rPr>
                <w:b/>
                <w:sz w:val="16"/>
                <w:szCs w:val="16"/>
              </w:rPr>
            </w:pPr>
            <w:r w:rsidRPr="00E87F6C">
              <w:rPr>
                <w:b/>
                <w:sz w:val="16"/>
                <w:szCs w:val="16"/>
              </w:rPr>
              <w:t>4 277 842 178,31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Pr="00E87F6C" w:rsidRDefault="00797EDB" w:rsidP="00230396">
            <w:pPr>
              <w:jc w:val="right"/>
              <w:rPr>
                <w:b/>
                <w:sz w:val="16"/>
                <w:szCs w:val="16"/>
              </w:rPr>
            </w:pPr>
            <w:r w:rsidRPr="00E87F6C">
              <w:rPr>
                <w:b/>
                <w:sz w:val="16"/>
                <w:szCs w:val="16"/>
              </w:rPr>
              <w:t>1 933 719 000,00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EDB" w:rsidRPr="00E87F6C" w:rsidRDefault="00797EDB" w:rsidP="00230396">
            <w:pPr>
              <w:jc w:val="right"/>
              <w:rPr>
                <w:b/>
                <w:sz w:val="16"/>
                <w:szCs w:val="16"/>
              </w:rPr>
            </w:pPr>
            <w:r w:rsidRPr="00E87F6C">
              <w:rPr>
                <w:b/>
                <w:sz w:val="16"/>
                <w:szCs w:val="16"/>
              </w:rPr>
              <w:t>3 880 058 567,61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EDB" w:rsidRPr="00E87F6C" w:rsidRDefault="00797EDB" w:rsidP="00230396">
            <w:pPr>
              <w:jc w:val="right"/>
              <w:rPr>
                <w:b/>
                <w:sz w:val="16"/>
                <w:szCs w:val="16"/>
              </w:rPr>
            </w:pPr>
            <w:r w:rsidRPr="00E87F6C">
              <w:rPr>
                <w:b/>
                <w:sz w:val="16"/>
                <w:szCs w:val="16"/>
              </w:rPr>
              <w:t>1 935 505 900,00</w:t>
            </w:r>
          </w:p>
        </w:tc>
      </w:tr>
    </w:tbl>
    <w:p w:rsidR="00797EDB" w:rsidRPr="008E7D64" w:rsidRDefault="00797EDB" w:rsidP="00797EDB"/>
    <w:p w:rsidR="00797EDB" w:rsidRPr="008E7D64" w:rsidRDefault="00797EDB" w:rsidP="00797EDB"/>
    <w:p w:rsidR="00797EDB" w:rsidRPr="008E7D64" w:rsidRDefault="00797EDB" w:rsidP="00797EDB"/>
    <w:p w:rsidR="00797EDB" w:rsidRPr="008E7D64" w:rsidRDefault="00797EDB" w:rsidP="00797EDB"/>
    <w:p w:rsidR="00797EDB" w:rsidRPr="008E7D64" w:rsidRDefault="00797EDB" w:rsidP="00797EDB"/>
    <w:p w:rsidR="00797EDB" w:rsidRPr="008E7D64" w:rsidRDefault="00797EDB" w:rsidP="00797EDB"/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DA1"/>
    <w:rsid w:val="00797EDB"/>
    <w:rsid w:val="00DC5DA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E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E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866</Words>
  <Characters>4939</Characters>
  <Application>Microsoft Office Word</Application>
  <DocSecurity>0</DocSecurity>
  <Lines>41</Lines>
  <Paragraphs>11</Paragraphs>
  <ScaleCrop>false</ScaleCrop>
  <Company/>
  <LinksUpToDate>false</LinksUpToDate>
  <CharactersWithSpaces>5794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2023-05-19T11:24:00Z</dcterms:created>
  <dcterms:modified xsi:type="dcterms:W3CDTF">2023-05-19T11:24:00Z</dcterms:modified>
</cp:coreProperties>
</file>